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423880142"/>
        <w:placeholder>
          <w:docPart w:val="DefaultPlaceholder_-1854013438"/>
        </w:placeholder>
        <w:showingPlcHdr/>
        <w:dropDownList>
          <w:listItem w:value="Wählen Sie ein Element aus."/>
          <w:listItem w:displayText="Frau" w:value="Frau"/>
          <w:listItem w:displayText="Herr" w:value="Herr"/>
        </w:dropDownList>
      </w:sdtPr>
      <w:sdtContent>
        <w:p w14:paraId="34915365" w14:textId="2377CDA7" w:rsidR="003766A1" w:rsidRDefault="004C15D9">
          <w:pPr>
            <w:rPr>
              <w:b/>
            </w:rPr>
          </w:pPr>
          <w:r w:rsidRPr="00931C46">
            <w:rPr>
              <w:rStyle w:val="Platzhaltertext"/>
            </w:rPr>
            <w:t>Wählen Sie ein Element aus.</w:t>
          </w:r>
        </w:p>
      </w:sdtContent>
    </w:sdt>
    <w:sdt>
      <w:sdtPr>
        <w:rPr>
          <w:b/>
        </w:rPr>
        <w:alias w:val="Name"/>
        <w:tag w:val="Name"/>
        <w:id w:val="1668671441"/>
        <w:placeholder>
          <w:docPart w:val="DefaultPlaceholder_-1854013440"/>
        </w:placeholder>
        <w:showingPlcHdr/>
      </w:sdtPr>
      <w:sdtContent>
        <w:p w14:paraId="1594126E" w14:textId="57E96096" w:rsidR="003766A1" w:rsidRDefault="004C15D9">
          <w:pPr>
            <w:rPr>
              <w:b/>
            </w:rPr>
          </w:pPr>
          <w:r w:rsidRPr="00931C4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b/>
        </w:rPr>
        <w:alias w:val="Straße"/>
        <w:tag w:val="Straße"/>
        <w:id w:val="-1108890861"/>
        <w:placeholder>
          <w:docPart w:val="DefaultPlaceholder_-1854013440"/>
        </w:placeholder>
        <w:showingPlcHdr/>
      </w:sdtPr>
      <w:sdtContent>
        <w:p w14:paraId="7D236DFD" w14:textId="2655EE3F" w:rsidR="003766A1" w:rsidRDefault="004C15D9">
          <w:pPr>
            <w:rPr>
              <w:b/>
            </w:rPr>
          </w:pPr>
          <w:r w:rsidRPr="00931C4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b/>
        </w:rPr>
        <w:id w:val="2108229441"/>
        <w15:repeatingSection/>
      </w:sdtPr>
      <w:sdtContent>
        <w:sdt>
          <w:sdtPr>
            <w:rPr>
              <w:b/>
            </w:rPr>
            <w:id w:val="-789058732"/>
            <w:placeholder>
              <w:docPart w:val="DefaultPlaceholder_-1854013435"/>
            </w:placeholder>
            <w15:repeatingSectionItem/>
          </w:sdtPr>
          <w:sdtContent>
            <w:sdt>
              <w:sdtPr>
                <w:rPr>
                  <w:b/>
                </w:rPr>
                <w:alias w:val="Plz, Ort"/>
                <w:tag w:val="Plz, Ort"/>
                <w:id w:val="1624415794"/>
                <w:placeholder>
                  <w:docPart w:val="DefaultPlaceholder_-1854013440"/>
                </w:placeholder>
                <w:showingPlcHdr/>
              </w:sdtPr>
              <w:sdtContent>
                <w:p w14:paraId="2652C043" w14:textId="292929D4" w:rsidR="004C15D9" w:rsidRDefault="004C15D9">
                  <w:pPr>
                    <w:rPr>
                      <w:b/>
                    </w:rPr>
                  </w:pPr>
                  <w:r w:rsidRPr="00931C46">
                    <w:rPr>
                      <w:rStyle w:val="Platzhaltertext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5721A42C" w14:textId="77777777" w:rsidR="004C15D9" w:rsidRDefault="004C15D9">
      <w:pPr>
        <w:rPr>
          <w:b/>
        </w:rPr>
      </w:pPr>
    </w:p>
    <w:p w14:paraId="48282F2D" w14:textId="2B09CD87" w:rsidR="003766A1" w:rsidRDefault="003766A1">
      <w:pPr>
        <w:rPr>
          <w:b/>
        </w:rPr>
      </w:pPr>
    </w:p>
    <w:p w14:paraId="321E83EB" w14:textId="57B799F9" w:rsidR="004C15D9" w:rsidRDefault="004C15D9">
      <w:pPr>
        <w:rPr>
          <w:b/>
        </w:rPr>
      </w:pPr>
    </w:p>
    <w:p w14:paraId="399AC9DD" w14:textId="023EE60D" w:rsidR="004C15D9" w:rsidRDefault="004C15D9">
      <w:pPr>
        <w:rPr>
          <w:b/>
        </w:rPr>
      </w:pPr>
    </w:p>
    <w:p w14:paraId="420C2E21" w14:textId="77777777" w:rsidR="004C15D9" w:rsidRDefault="004C15D9">
      <w:pPr>
        <w:rPr>
          <w:b/>
        </w:rPr>
      </w:pPr>
    </w:p>
    <w:p w14:paraId="5A41710B" w14:textId="533F8D9A" w:rsidR="00762936" w:rsidRPr="003766A1" w:rsidRDefault="003766A1">
      <w:pPr>
        <w:rPr>
          <w:b/>
          <w:bCs/>
        </w:rPr>
      </w:pPr>
      <w:r w:rsidRPr="003766A1">
        <w:rPr>
          <w:b/>
          <w:bCs/>
        </w:rPr>
        <w:t>An die</w:t>
      </w:r>
    </w:p>
    <w:p w14:paraId="0A67F515" w14:textId="3455433F" w:rsidR="00762936" w:rsidRPr="003766A1" w:rsidRDefault="003766A1">
      <w:pPr>
        <w:rPr>
          <w:b/>
          <w:bCs/>
        </w:rPr>
      </w:pPr>
      <w:r w:rsidRPr="003766A1">
        <w:rPr>
          <w:b/>
          <w:bCs/>
        </w:rPr>
        <w:t>Stadt Viechtach</w:t>
      </w:r>
    </w:p>
    <w:p w14:paraId="5131E1D2" w14:textId="68853B92" w:rsidR="00762936" w:rsidRDefault="003766A1">
      <w:pPr>
        <w:rPr>
          <w:b/>
        </w:rPr>
      </w:pPr>
      <w:r>
        <w:rPr>
          <w:b/>
        </w:rPr>
        <w:t>Bauamt</w:t>
      </w:r>
    </w:p>
    <w:p w14:paraId="01B1222A" w14:textId="58B8D852" w:rsidR="00762936" w:rsidRDefault="003766A1">
      <w:pPr>
        <w:rPr>
          <w:b/>
        </w:rPr>
      </w:pPr>
      <w:r>
        <w:rPr>
          <w:b/>
        </w:rPr>
        <w:t>Mönchshofstr. 31</w:t>
      </w:r>
    </w:p>
    <w:p w14:paraId="037855D1" w14:textId="238779D5" w:rsidR="00762936" w:rsidRDefault="003766A1">
      <w:pPr>
        <w:rPr>
          <w:b/>
        </w:rPr>
      </w:pPr>
      <w:r>
        <w:rPr>
          <w:b/>
        </w:rPr>
        <w:t>94234 Viechtach</w:t>
      </w:r>
    </w:p>
    <w:p w14:paraId="3A80DB04" w14:textId="77777777" w:rsidR="00762936" w:rsidRDefault="00762936"/>
    <w:p w14:paraId="24EEB00A" w14:textId="77777777" w:rsidR="00762936" w:rsidRDefault="00762936"/>
    <w:p w14:paraId="1500B9DE" w14:textId="77777777" w:rsidR="00762936" w:rsidRDefault="00762936"/>
    <w:p w14:paraId="57E7440D" w14:textId="77777777" w:rsidR="00762936" w:rsidRDefault="00762936"/>
    <w:p w14:paraId="5E2A8EB9" w14:textId="2A708D14" w:rsidR="00762936" w:rsidRDefault="00762936" w:rsidP="004C15D9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fldSimple w:instr=" DATE   \* MERGEFORMAT ">
        <w:r w:rsidR="003766A1">
          <w:rPr>
            <w:noProof/>
          </w:rPr>
          <w:t>12.05.2021</w:t>
        </w:r>
      </w:fldSimple>
    </w:p>
    <w:p w14:paraId="21B22D8B" w14:textId="1897C239" w:rsidR="00762936" w:rsidRDefault="00762936"/>
    <w:p w14:paraId="4B89FB45" w14:textId="54CF8699" w:rsidR="00762936" w:rsidRDefault="00762936"/>
    <w:p w14:paraId="077974BD" w14:textId="77777777" w:rsidR="00762936" w:rsidRDefault="00762936"/>
    <w:p w14:paraId="59803500" w14:textId="77777777" w:rsidR="00762936" w:rsidRDefault="00762936"/>
    <w:p w14:paraId="0A836C10" w14:textId="09C41DE7" w:rsidR="00762936" w:rsidRDefault="004C15D9">
      <w:r>
        <w:t>Sehr geehrte Damen und Herren,</w:t>
      </w:r>
    </w:p>
    <w:p w14:paraId="6ED56120" w14:textId="77777777" w:rsidR="00762936" w:rsidRDefault="00762936"/>
    <w:p w14:paraId="0AFBF520" w14:textId="77777777" w:rsidR="00762936" w:rsidRDefault="00762936"/>
    <w:p w14:paraId="78113614" w14:textId="18E93F5C" w:rsidR="00762936" w:rsidRDefault="004C15D9">
      <w:r>
        <w:t>g</w:t>
      </w:r>
      <w:r w:rsidR="00762936">
        <w:t xml:space="preserve">egen den geplanten </w:t>
      </w:r>
      <w:r>
        <w:t>Ausb</w:t>
      </w:r>
      <w:r w:rsidR="00762936">
        <w:t>au der B</w:t>
      </w:r>
      <w:r>
        <w:t xml:space="preserve">85, sog. REHAU-Kreuzung </w:t>
      </w:r>
      <w:sdt>
        <w:sdtPr>
          <w:id w:val="-20920006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erhebe ich" w:value="erhebe ich"/>
            <w:listItem w:displayText="erhebe ich für mein Kind" w:value="erhebe ich für mein Kind"/>
            <w:listItem w:displayText="erheben wir für unser Kind" w:value="erheben wir für unser Kind"/>
          </w:dropDownList>
        </w:sdtPr>
        <w:sdtContent>
          <w:r w:rsidRPr="00931C46">
            <w:rPr>
              <w:rStyle w:val="Platzhaltertext"/>
            </w:rPr>
            <w:t>Wählen Sie ein Element aus.</w:t>
          </w:r>
        </w:sdtContent>
      </w:sdt>
      <w:r>
        <w:t xml:space="preserve"> mit Nachdruck f</w:t>
      </w:r>
      <w:r w:rsidR="00762936">
        <w:t>olgende</w:t>
      </w:r>
      <w:r>
        <w:t xml:space="preserve"> </w:t>
      </w:r>
      <w:r w:rsidR="00762936">
        <w:t>Einwendungen</w:t>
      </w:r>
      <w:r>
        <w:t>.</w:t>
      </w:r>
    </w:p>
    <w:p w14:paraId="4BB359FA" w14:textId="77777777" w:rsidR="00762936" w:rsidRDefault="00762936"/>
    <w:p w14:paraId="6FEAB624" w14:textId="1A5A7B31" w:rsidR="004C15D9" w:rsidRDefault="004C15D9">
      <w:sdt>
        <w:sdtPr>
          <w:id w:val="-534500618"/>
          <w:placeholder>
            <w:docPart w:val="DefaultPlaceholder_-1854013438"/>
          </w:placeholder>
          <w:dropDownList>
            <w:listItem w:value="Wählen Sie ein Element aus."/>
            <w:listItem w:displayText="Ich bin" w:value="Ich bin"/>
            <w:listItem w:displayText="Wir sind" w:value="Wir sind"/>
            <w:listItem w:displayText="Mein Kind ist" w:value="Mein Kind ist"/>
            <w:listItem w:displayText="Unser Kind ist" w:value="Unser Kind ist"/>
          </w:dropDownList>
        </w:sdtPr>
        <w:sdtContent>
          <w:r>
            <w:t>Ich bin</w:t>
          </w:r>
        </w:sdtContent>
      </w:sdt>
      <w:r>
        <w:t xml:space="preserve"> </w:t>
      </w:r>
      <w:r w:rsidR="00762936">
        <w:t xml:space="preserve">durch das Vorhaben in </w:t>
      </w:r>
      <w:sdt>
        <w:sdtPr>
          <w:id w:val="17176529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meinen" w:value="meinen"/>
            <w:listItem w:displayText="ihren" w:value="ihren"/>
            <w:listItem w:displayText="seinen" w:value="seinen"/>
          </w:dropDownList>
        </w:sdtPr>
        <w:sdtContent>
          <w:r w:rsidRPr="00931C46">
            <w:rPr>
              <w:rStyle w:val="Platzhaltertext"/>
            </w:rPr>
            <w:t>Wählen Sie ein Element aus.</w:t>
          </w:r>
        </w:sdtContent>
      </w:sdt>
      <w:r w:rsidR="00762936">
        <w:t xml:space="preserve"> Rechten beeinträchtigt. </w:t>
      </w:r>
    </w:p>
    <w:p w14:paraId="1C34C0DF" w14:textId="77777777" w:rsidR="004C15D9" w:rsidRDefault="004C15D9"/>
    <w:p w14:paraId="3D3BF14D" w14:textId="71A1E427" w:rsidR="00762936" w:rsidRDefault="004C15D9">
      <w:r>
        <w:t xml:space="preserve">Der geplante Ausbau wird von </w:t>
      </w:r>
      <w:sdt>
        <w:sdtPr>
          <w:id w:val="100618056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mir" w:value="mir"/>
            <w:listItem w:displayText="uns" w:value="uns"/>
            <w:listItem w:displayText="meinem Kind" w:value="meinem Kind"/>
          </w:dropDownList>
        </w:sdtPr>
        <w:sdtContent>
          <w:r w:rsidRPr="00931C46">
            <w:rPr>
              <w:rStyle w:val="Platzhaltertext"/>
            </w:rPr>
            <w:t>Wählen Sie ein Element aus.</w:t>
          </w:r>
        </w:sdtContent>
      </w:sdt>
      <w:r>
        <w:t xml:space="preserve"> als überdimensioniert und unverhältnismäßig abgelehnt.</w:t>
      </w:r>
    </w:p>
    <w:p w14:paraId="3FA4FA1A" w14:textId="77777777" w:rsidR="00762936" w:rsidRDefault="00762936"/>
    <w:p w14:paraId="371B9D33" w14:textId="3F072D19" w:rsidR="00762936" w:rsidRDefault="00762936">
      <w:r>
        <w:t xml:space="preserve">Im Einzelnen </w:t>
      </w:r>
      <w:sdt>
        <w:sdtPr>
          <w:id w:val="1889377223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in ich" w:value="bin ich"/>
            <w:listItem w:displayText="ist mein Kind" w:value="ist mein Kind"/>
            <w:listItem w:displayText="ist unser Kind" w:value="ist unser Kind"/>
          </w:dropDownList>
        </w:sdtPr>
        <w:sdtContent>
          <w:r w:rsidR="004C15D9" w:rsidRPr="00931C46">
            <w:rPr>
              <w:rStyle w:val="Platzhaltertext"/>
            </w:rPr>
            <w:t>Wählen Sie ein Element aus.</w:t>
          </w:r>
        </w:sdtContent>
      </w:sdt>
      <w:r>
        <w:t>wie folgt betroffen:</w:t>
      </w:r>
    </w:p>
    <w:p w14:paraId="396A7AA1" w14:textId="77777777" w:rsidR="00762936" w:rsidRDefault="00762936"/>
    <w:p w14:paraId="6CCCDC56" w14:textId="77877EA3" w:rsidR="00762936" w:rsidRDefault="004C15D9" w:rsidP="004C15D9">
      <w:pPr>
        <w:pStyle w:val="Listenabsatz"/>
        <w:numPr>
          <w:ilvl w:val="0"/>
          <w:numId w:val="1"/>
        </w:numPr>
      </w:pPr>
      <w:r>
        <w:t>Gesundheitsschutz</w:t>
      </w:r>
    </w:p>
    <w:p w14:paraId="30BA5624" w14:textId="6719C1A2" w:rsidR="004C15D9" w:rsidRDefault="004C15D9" w:rsidP="004C15D9"/>
    <w:p w14:paraId="62265B5C" w14:textId="07B04569" w:rsidR="004C15D9" w:rsidRDefault="004C15D9" w:rsidP="004C15D9">
      <w:pPr>
        <w:pStyle w:val="Listenabsatz"/>
        <w:numPr>
          <w:ilvl w:val="0"/>
          <w:numId w:val="1"/>
        </w:numPr>
      </w:pPr>
      <w:r>
        <w:t>Wohnqualität</w:t>
      </w:r>
    </w:p>
    <w:p w14:paraId="4089B53D" w14:textId="77777777" w:rsidR="004C15D9" w:rsidRDefault="004C15D9" w:rsidP="004C15D9">
      <w:pPr>
        <w:pStyle w:val="Listenabsatz"/>
      </w:pPr>
    </w:p>
    <w:p w14:paraId="3EA5C6B5" w14:textId="77777777" w:rsidR="00F92C8C" w:rsidRDefault="00762936" w:rsidP="00F92C8C">
      <w:pPr>
        <w:pStyle w:val="Listenabsatz"/>
        <w:numPr>
          <w:ilvl w:val="0"/>
          <w:numId w:val="1"/>
        </w:numPr>
      </w:pPr>
      <w:r>
        <w:t>Umweltschutz</w:t>
      </w:r>
    </w:p>
    <w:p w14:paraId="78C4E4E4" w14:textId="77777777" w:rsidR="00F92C8C" w:rsidRDefault="00F92C8C" w:rsidP="00F92C8C">
      <w:pPr>
        <w:pStyle w:val="Listenabsatz"/>
      </w:pPr>
    </w:p>
    <w:p w14:paraId="3D336B28" w14:textId="77777777" w:rsidR="00F92C8C" w:rsidRDefault="00762936" w:rsidP="00F92C8C">
      <w:pPr>
        <w:pStyle w:val="Listenabsatz"/>
        <w:numPr>
          <w:ilvl w:val="0"/>
          <w:numId w:val="1"/>
        </w:numPr>
      </w:pPr>
      <w:r>
        <w:t>Grundstücksentwertung und -enteignung</w:t>
      </w:r>
    </w:p>
    <w:p w14:paraId="78A2B977" w14:textId="77777777" w:rsidR="00F92C8C" w:rsidRDefault="00F92C8C" w:rsidP="00F92C8C">
      <w:pPr>
        <w:pStyle w:val="Listenabsatz"/>
      </w:pPr>
    </w:p>
    <w:p w14:paraId="02C715ED" w14:textId="77777777" w:rsidR="00F92C8C" w:rsidRDefault="00762936" w:rsidP="00F92C8C">
      <w:pPr>
        <w:pStyle w:val="Listenabsatz"/>
        <w:numPr>
          <w:ilvl w:val="0"/>
          <w:numId w:val="1"/>
        </w:numPr>
      </w:pPr>
      <w:r>
        <w:t>Gesamtkosten</w:t>
      </w:r>
    </w:p>
    <w:p w14:paraId="2AA0D115" w14:textId="77777777" w:rsidR="00F92C8C" w:rsidRDefault="00F92C8C" w:rsidP="00F92C8C">
      <w:pPr>
        <w:pStyle w:val="Listenabsatz"/>
      </w:pPr>
    </w:p>
    <w:p w14:paraId="48A7EDAA" w14:textId="185DF702" w:rsidR="00F92C8C" w:rsidRDefault="00F92C8C" w:rsidP="00F92C8C">
      <w:pPr>
        <w:pStyle w:val="Listenabsatz"/>
        <w:numPr>
          <w:ilvl w:val="0"/>
          <w:numId w:val="1"/>
        </w:numPr>
      </w:pPr>
      <w:r>
        <w:t>Verkehrsprognose/Auslastung</w:t>
      </w:r>
    </w:p>
    <w:p w14:paraId="2B4DB942" w14:textId="77777777" w:rsidR="00F92C8C" w:rsidRDefault="00F92C8C" w:rsidP="00F92C8C">
      <w:pPr>
        <w:pStyle w:val="Listenabsatz"/>
      </w:pPr>
    </w:p>
    <w:p w14:paraId="11EB7E65" w14:textId="77777777" w:rsidR="00F92C8C" w:rsidRDefault="00F92C8C" w:rsidP="00F92C8C">
      <w:pPr>
        <w:pStyle w:val="Listenabsatz"/>
        <w:numPr>
          <w:ilvl w:val="0"/>
          <w:numId w:val="1"/>
        </w:numPr>
      </w:pPr>
      <w:r>
        <w:t>Unfallgefahr</w:t>
      </w:r>
    </w:p>
    <w:p w14:paraId="125CAD67" w14:textId="77777777" w:rsidR="00F92C8C" w:rsidRDefault="00F92C8C" w:rsidP="00F92C8C">
      <w:pPr>
        <w:pStyle w:val="Listenabsatz"/>
      </w:pPr>
    </w:p>
    <w:p w14:paraId="604CB191" w14:textId="7ED27116" w:rsidR="00762936" w:rsidRDefault="00762936" w:rsidP="00F92C8C">
      <w:pPr>
        <w:pStyle w:val="Listenabsatz"/>
        <w:numPr>
          <w:ilvl w:val="0"/>
          <w:numId w:val="1"/>
        </w:numPr>
      </w:pPr>
      <w:r>
        <w:lastRenderedPageBreak/>
        <w:t>alternative Trassenführung</w:t>
      </w:r>
      <w:r w:rsidR="00F92C8C">
        <w:t>/</w:t>
      </w:r>
      <w:r>
        <w:t>Lösungen</w:t>
      </w:r>
    </w:p>
    <w:p w14:paraId="7944F182" w14:textId="77777777" w:rsidR="00762936" w:rsidRDefault="00762936"/>
    <w:p w14:paraId="357366DC" w14:textId="50F095D9" w:rsidR="00F92C8C" w:rsidRDefault="00F92C8C">
      <w:pPr>
        <w:rPr>
          <w:rFonts w:eastAsia="Arial"/>
          <w:kern w:val="1"/>
          <w:lang w:eastAsia="x-none" w:bidi="x-none"/>
        </w:rPr>
      </w:pPr>
      <w:r>
        <w:rPr>
          <w:rFonts w:eastAsia="Arial"/>
          <w:kern w:val="1"/>
          <w:lang w:eastAsia="x-none" w:bidi="x-none"/>
        </w:rPr>
        <w:t>…</w:t>
      </w:r>
    </w:p>
    <w:p w14:paraId="0A8D5B39" w14:textId="77777777" w:rsidR="00F92C8C" w:rsidRDefault="00F92C8C">
      <w:pPr>
        <w:rPr>
          <w:rFonts w:eastAsia="Arial"/>
          <w:kern w:val="1"/>
          <w:lang w:eastAsia="x-none" w:bidi="x-none"/>
        </w:rPr>
      </w:pPr>
    </w:p>
    <w:p w14:paraId="756E5C2E" w14:textId="273DD7D2" w:rsidR="00762936" w:rsidRDefault="00762936">
      <w:pPr>
        <w:rPr>
          <w:rFonts w:eastAsia="Arial"/>
          <w:kern w:val="1"/>
          <w:lang w:eastAsia="x-none" w:bidi="x-none"/>
        </w:rPr>
      </w:pPr>
      <w:hyperlink r:id="rId5" w:history="1"/>
    </w:p>
    <w:p w14:paraId="25D34E5E" w14:textId="77777777" w:rsidR="00762936" w:rsidRDefault="00762936">
      <w:pPr>
        <w:rPr>
          <w:rFonts w:eastAsia="Arial"/>
          <w:kern w:val="1"/>
          <w:lang w:eastAsia="x-none" w:bidi="x-none"/>
        </w:rPr>
      </w:pPr>
      <w:hyperlink r:id="rId6" w:history="1"/>
    </w:p>
    <w:p w14:paraId="5186632B" w14:textId="70B47715" w:rsidR="00762936" w:rsidRDefault="00762936">
      <w:r>
        <w:t>Sie erkennen aus meinem Schreiben, dass der geplante Straßen</w:t>
      </w:r>
      <w:r w:rsidR="00F92C8C">
        <w:t>aus</w:t>
      </w:r>
      <w:r>
        <w:t>bau meine</w:t>
      </w:r>
    </w:p>
    <w:p w14:paraId="57B2E186" w14:textId="77777777" w:rsidR="00F92C8C" w:rsidRDefault="00762936">
      <w:r>
        <w:t xml:space="preserve">Interessen erheblich beeinträchtigt. </w:t>
      </w:r>
    </w:p>
    <w:p w14:paraId="22F54AC2" w14:textId="77777777" w:rsidR="00F92C8C" w:rsidRDefault="00F92C8C"/>
    <w:p w14:paraId="006ACCC2" w14:textId="4771D941" w:rsidR="00762936" w:rsidRDefault="00762936">
      <w:r>
        <w:t>Ich bitte Sie, meinen Einwänden Rechnung</w:t>
      </w:r>
      <w:r w:rsidR="00F92C8C">
        <w:t xml:space="preserve"> zu </w:t>
      </w:r>
      <w:r>
        <w:t xml:space="preserve">tragen, den </w:t>
      </w:r>
      <w:r w:rsidR="00F92C8C">
        <w:t>Ausbau in der derzeitigen Planvariante</w:t>
      </w:r>
      <w:r>
        <w:t xml:space="preserve"> abzulehnen und eine für mich und die Gesellschaft</w:t>
      </w:r>
      <w:r w:rsidR="00F92C8C">
        <w:t xml:space="preserve"> </w:t>
      </w:r>
      <w:r>
        <w:t xml:space="preserve">vorteilhaftere Lösung zu </w:t>
      </w:r>
      <w:r w:rsidR="00F92C8C">
        <w:t>wählen</w:t>
      </w:r>
      <w:r>
        <w:t>.</w:t>
      </w:r>
    </w:p>
    <w:p w14:paraId="1C3DCF5F" w14:textId="77777777" w:rsidR="00762936" w:rsidRDefault="00762936"/>
    <w:p w14:paraId="0A493F64" w14:textId="20EC4F34" w:rsidR="00762936" w:rsidRDefault="00762936"/>
    <w:p w14:paraId="24A73916" w14:textId="3E45C780" w:rsidR="00F92C8C" w:rsidRDefault="00F92C8C"/>
    <w:p w14:paraId="1603506B" w14:textId="1830E753" w:rsidR="00F92C8C" w:rsidRDefault="00F92C8C"/>
    <w:p w14:paraId="27271573" w14:textId="216E9C65" w:rsidR="00F92C8C" w:rsidRDefault="00F92C8C"/>
    <w:p w14:paraId="2B728A56" w14:textId="6431CF32" w:rsidR="00F92C8C" w:rsidRDefault="00F92C8C"/>
    <w:p w14:paraId="65E695B7" w14:textId="04A784B2" w:rsidR="00F92C8C" w:rsidRDefault="00F92C8C">
      <w:r>
        <w:t>_____________________</w:t>
      </w:r>
    </w:p>
    <w:p w14:paraId="37119012" w14:textId="55AF6BBD" w:rsidR="00762936" w:rsidRDefault="00F92C8C">
      <w:r>
        <w:t>Unterschrift</w:t>
      </w:r>
    </w:p>
    <w:sectPr w:rsidR="00762936">
      <w:pgSz w:w="11906" w:h="16838"/>
      <w:pgMar w:top="1418" w:right="1418" w:bottom="1418" w:left="1418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916"/>
    <w:multiLevelType w:val="hybridMultilevel"/>
    <w:tmpl w:val="397A5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B1"/>
    <w:rsid w:val="003766A1"/>
    <w:rsid w:val="004C15D9"/>
    <w:rsid w:val="005E16A9"/>
    <w:rsid w:val="00762936"/>
    <w:rsid w:val="00931DB1"/>
    <w:rsid w:val="00BE6817"/>
    <w:rsid w:val="00F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167B4"/>
  <w15:chartTrackingRefBased/>
  <w15:docId w15:val="{0A5CD307-8C94-4D0E-979B-6D67430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character" w:styleId="Platzhaltertext">
    <w:name w:val="Placeholder Text"/>
    <w:basedOn w:val="Absatz-Standardschriftart"/>
    <w:rsid w:val="004C15D9"/>
    <w:rPr>
      <w:color w:val="808080"/>
    </w:rPr>
  </w:style>
  <w:style w:type="paragraph" w:styleId="Listenabsatz">
    <w:name w:val="List Paragraph"/>
    <w:basedOn w:val="Standard"/>
    <w:qFormat/>
    <w:rsid w:val="004C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jure.org/2015,10529" TargetMode="External"/><Relationship Id="rId5" Type="http://schemas.openxmlformats.org/officeDocument/2006/relationships/hyperlink" Target="https://dejure.org/2015,105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34725-FF47-4CFA-9F40-894E332868A7}"/>
      </w:docPartPr>
      <w:docPartBody>
        <w:p w:rsidR="00000000" w:rsidRDefault="00D8659B">
          <w:r w:rsidRPr="00931C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5F3B-A460-479B-BC35-6759CE8AE916}"/>
      </w:docPartPr>
      <w:docPartBody>
        <w:p w:rsidR="00000000" w:rsidRDefault="00D8659B">
          <w:r w:rsidRPr="00931C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9B7A4-5BD9-4874-A61C-1ABE5E051B11}"/>
      </w:docPartPr>
      <w:docPartBody>
        <w:p w:rsidR="00000000" w:rsidRDefault="00D8659B">
          <w:r w:rsidRPr="00931C46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9B"/>
    <w:rsid w:val="00D8659B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D86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1176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54" baseType="variant">
      <vt:variant>
        <vt:i4>4259918</vt:i4>
      </vt:variant>
      <vt:variant>
        <vt:i4>24</vt:i4>
      </vt:variant>
      <vt:variant>
        <vt:i4>0</vt:i4>
      </vt:variant>
      <vt:variant>
        <vt:i4>5</vt:i4>
      </vt:variant>
      <vt:variant>
        <vt:lpwstr>https://dejure.org/2015,10529</vt:lpwstr>
      </vt:variant>
      <vt:variant>
        <vt:lpwstr/>
      </vt:variant>
      <vt:variant>
        <vt:i4>4259918</vt:i4>
      </vt:variant>
      <vt:variant>
        <vt:i4>21</vt:i4>
      </vt:variant>
      <vt:variant>
        <vt:i4>0</vt:i4>
      </vt:variant>
      <vt:variant>
        <vt:i4>5</vt:i4>
      </vt:variant>
      <vt:variant>
        <vt:lpwstr>https://dejure.org/2015,10529</vt:lpwstr>
      </vt:variant>
      <vt:variant>
        <vt:lpwstr/>
      </vt:variant>
      <vt:variant>
        <vt:i4>4259918</vt:i4>
      </vt:variant>
      <vt:variant>
        <vt:i4>18</vt:i4>
      </vt:variant>
      <vt:variant>
        <vt:i4>0</vt:i4>
      </vt:variant>
      <vt:variant>
        <vt:i4>5</vt:i4>
      </vt:variant>
      <vt:variant>
        <vt:lpwstr>https://dejure.org/2015,10529</vt:lpwstr>
      </vt:variant>
      <vt:variant>
        <vt:lpwstr/>
      </vt:variant>
      <vt:variant>
        <vt:i4>4259918</vt:i4>
      </vt:variant>
      <vt:variant>
        <vt:i4>15</vt:i4>
      </vt:variant>
      <vt:variant>
        <vt:i4>0</vt:i4>
      </vt:variant>
      <vt:variant>
        <vt:i4>5</vt:i4>
      </vt:variant>
      <vt:variant>
        <vt:lpwstr>https://dejure.org/2015,10529</vt:lpwstr>
      </vt:variant>
      <vt:variant>
        <vt:lpwstr/>
      </vt:variant>
      <vt:variant>
        <vt:i4>4259918</vt:i4>
      </vt:variant>
      <vt:variant>
        <vt:i4>12</vt:i4>
      </vt:variant>
      <vt:variant>
        <vt:i4>0</vt:i4>
      </vt:variant>
      <vt:variant>
        <vt:i4>5</vt:i4>
      </vt:variant>
      <vt:variant>
        <vt:lpwstr>https://dejure.org/2015,10529</vt:lpwstr>
      </vt:variant>
      <vt:variant>
        <vt:lpwstr/>
      </vt:variant>
      <vt:variant>
        <vt:i4>4259918</vt:i4>
      </vt:variant>
      <vt:variant>
        <vt:i4>9</vt:i4>
      </vt:variant>
      <vt:variant>
        <vt:i4>0</vt:i4>
      </vt:variant>
      <vt:variant>
        <vt:i4>5</vt:i4>
      </vt:variant>
      <vt:variant>
        <vt:lpwstr>https://dejure.org/2015,10529</vt:lpwstr>
      </vt:variant>
      <vt:variant>
        <vt:lpwstr/>
      </vt:variant>
      <vt:variant>
        <vt:i4>1245251</vt:i4>
      </vt:variant>
      <vt:variant>
        <vt:i4>6</vt:i4>
      </vt:variant>
      <vt:variant>
        <vt:i4>0</vt:i4>
      </vt:variant>
      <vt:variant>
        <vt:i4>5</vt:i4>
      </vt:variant>
      <vt:variant>
        <vt:lpwstr>http://wiki.buergerverein-burgkunstadt.de/index.php/Gemeinderatsbeschluss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http://wiki.buergerverein-burgkunstadt.de/index.php/Rechtswidrigkeit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http://wiki.buergerverein-burgkunstadt.de/index.php/Gemeinderatssitzung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Herzog</dc:creator>
  <cp:keywords/>
  <dc:description/>
  <cp:lastModifiedBy>Nicole Herzog</cp:lastModifiedBy>
  <cp:revision>2</cp:revision>
  <cp:lastPrinted>1601-01-01T00:00:00Z</cp:lastPrinted>
  <dcterms:created xsi:type="dcterms:W3CDTF">2021-05-12T18:53:00Z</dcterms:created>
  <dcterms:modified xsi:type="dcterms:W3CDTF">2021-05-12T18:53:00Z</dcterms:modified>
</cp:coreProperties>
</file>